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8F05A" w14:textId="77777777" w:rsidR="00936A5D" w:rsidRPr="003C6950" w:rsidRDefault="00936A5D" w:rsidP="00936A5D">
      <w:pPr>
        <w:pStyle w:val="Default"/>
        <w:spacing w:after="120"/>
        <w:jc w:val="both"/>
        <w:rPr>
          <w:b/>
          <w:bCs/>
          <w:sz w:val="10"/>
          <w:szCs w:val="10"/>
        </w:rPr>
      </w:pPr>
    </w:p>
    <w:p w14:paraId="47C974C7" w14:textId="385823A3" w:rsidR="009B6253" w:rsidRPr="007032CD" w:rsidRDefault="009B6253" w:rsidP="00016BAC">
      <w:pPr>
        <w:pStyle w:val="Default"/>
        <w:jc w:val="center"/>
        <w:rPr>
          <w:rFonts w:asciiTheme="minorHAnsi" w:hAnsiTheme="minorHAnsi"/>
          <w:b/>
          <w:bCs/>
          <w:sz w:val="26"/>
          <w:szCs w:val="26"/>
        </w:rPr>
      </w:pPr>
      <w:r w:rsidRPr="007032CD">
        <w:rPr>
          <w:rFonts w:asciiTheme="minorHAnsi" w:hAnsiTheme="minorHAnsi"/>
          <w:b/>
          <w:bCs/>
          <w:sz w:val="26"/>
          <w:szCs w:val="26"/>
        </w:rPr>
        <w:t>Etický kodex osoby podílející se na hodnocení či výběru žádostí o podporu z</w:t>
      </w:r>
      <w:r w:rsidR="00C85E2C">
        <w:rPr>
          <w:rFonts w:asciiTheme="minorHAnsi" w:hAnsiTheme="minorHAnsi"/>
          <w:b/>
          <w:bCs/>
          <w:sz w:val="26"/>
          <w:szCs w:val="26"/>
        </w:rPr>
        <w:t> </w:t>
      </w:r>
      <w:r w:rsidRPr="007032CD">
        <w:rPr>
          <w:rFonts w:asciiTheme="minorHAnsi" w:hAnsiTheme="minorHAnsi"/>
          <w:b/>
          <w:bCs/>
          <w:sz w:val="26"/>
          <w:szCs w:val="26"/>
        </w:rPr>
        <w:t>OPZ</w:t>
      </w:r>
      <w:r w:rsidR="00C85E2C">
        <w:rPr>
          <w:rFonts w:asciiTheme="minorHAnsi" w:hAnsiTheme="minorHAnsi"/>
          <w:b/>
          <w:bCs/>
          <w:sz w:val="26"/>
          <w:szCs w:val="26"/>
        </w:rPr>
        <w:t xml:space="preserve"> </w:t>
      </w:r>
      <w:r w:rsidRPr="007032CD">
        <w:rPr>
          <w:rFonts w:asciiTheme="minorHAnsi" w:hAnsiTheme="minorHAnsi"/>
          <w:b/>
          <w:bCs/>
          <w:sz w:val="26"/>
          <w:szCs w:val="26"/>
        </w:rPr>
        <w:t xml:space="preserve">předložených na základě výzvy </w:t>
      </w:r>
      <w:r w:rsidR="00E75F39" w:rsidRPr="007032CD">
        <w:rPr>
          <w:rFonts w:asciiTheme="minorHAnsi" w:hAnsiTheme="minorHAnsi"/>
          <w:b/>
          <w:bCs/>
          <w:sz w:val="26"/>
          <w:szCs w:val="26"/>
        </w:rPr>
        <w:t xml:space="preserve">MAS MORAVSKÁ BRÁNA, </w:t>
      </w:r>
      <w:proofErr w:type="spellStart"/>
      <w:r w:rsidR="00E75F39" w:rsidRPr="007032CD">
        <w:rPr>
          <w:rFonts w:asciiTheme="minorHAnsi" w:hAnsiTheme="minorHAnsi"/>
          <w:b/>
          <w:bCs/>
          <w:sz w:val="26"/>
          <w:szCs w:val="26"/>
        </w:rPr>
        <w:t>z.s</w:t>
      </w:r>
      <w:proofErr w:type="spellEnd"/>
      <w:r w:rsidR="00E75F39" w:rsidRPr="007032CD">
        <w:rPr>
          <w:rFonts w:asciiTheme="minorHAnsi" w:hAnsiTheme="minorHAnsi"/>
          <w:b/>
          <w:bCs/>
          <w:sz w:val="26"/>
          <w:szCs w:val="26"/>
        </w:rPr>
        <w:t>.</w:t>
      </w:r>
    </w:p>
    <w:p w14:paraId="1691C618" w14:textId="2F417074" w:rsidR="001758DB" w:rsidRPr="00E75F39" w:rsidRDefault="001758DB" w:rsidP="00E75F39">
      <w:pPr>
        <w:pStyle w:val="Default"/>
        <w:spacing w:after="120"/>
        <w:jc w:val="center"/>
        <w:rPr>
          <w:rFonts w:asciiTheme="minorHAnsi" w:hAnsiTheme="minorHAnsi"/>
          <w:b/>
          <w:bCs/>
          <w:sz w:val="22"/>
          <w:szCs w:val="22"/>
        </w:rPr>
      </w:pPr>
      <w:r w:rsidRPr="004B365D">
        <w:rPr>
          <w:rFonts w:asciiTheme="minorHAnsi" w:hAnsiTheme="minorHAnsi"/>
          <w:b/>
          <w:bCs/>
        </w:rPr>
        <w:t>(</w:t>
      </w:r>
      <w:r w:rsidR="00016BAC" w:rsidRPr="004B365D">
        <w:rPr>
          <w:rFonts w:asciiTheme="minorHAnsi" w:hAnsiTheme="minorHAnsi"/>
          <w:b/>
          <w:bCs/>
        </w:rPr>
        <w:t>číslo výzvy</w:t>
      </w:r>
      <w:r w:rsidR="00D84271">
        <w:rPr>
          <w:rFonts w:asciiTheme="minorHAnsi" w:hAnsiTheme="minorHAnsi"/>
          <w:b/>
          <w:bCs/>
        </w:rPr>
        <w:t xml:space="preserve"> MAS</w:t>
      </w:r>
      <w:r w:rsidR="00016BAC" w:rsidRPr="004B365D">
        <w:rPr>
          <w:rFonts w:asciiTheme="minorHAnsi" w:hAnsiTheme="minorHAnsi"/>
          <w:b/>
          <w:bCs/>
        </w:rPr>
        <w:t xml:space="preserve">: </w:t>
      </w:r>
      <w:r w:rsidR="00643C68">
        <w:rPr>
          <w:rFonts w:asciiTheme="minorHAnsi" w:hAnsiTheme="minorHAnsi"/>
          <w:b/>
          <w:bCs/>
        </w:rPr>
        <w:t>95</w:t>
      </w:r>
      <w:r w:rsidR="0005518F">
        <w:rPr>
          <w:rFonts w:asciiTheme="minorHAnsi" w:hAnsiTheme="minorHAnsi"/>
          <w:b/>
          <w:bCs/>
        </w:rPr>
        <w:t>6</w:t>
      </w:r>
      <w:r w:rsidR="00016BAC" w:rsidRPr="004B365D">
        <w:rPr>
          <w:rFonts w:asciiTheme="minorHAnsi" w:hAnsiTheme="minorHAnsi"/>
          <w:b/>
          <w:bCs/>
        </w:rPr>
        <w:t>/03_16_047/CLLD_15_01_032)</w:t>
      </w:r>
    </w:p>
    <w:p w14:paraId="71694B5A"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Já, jakožto osoba zapojená do hodnocení a výběru (dále jen „hodnotitel/hodnotitelka“) žádostí </w:t>
      </w:r>
      <w:r w:rsidR="00936A5D" w:rsidRPr="00936A5D">
        <w:rPr>
          <w:rFonts w:asciiTheme="minorHAnsi" w:hAnsiTheme="minorHAnsi"/>
          <w:sz w:val="22"/>
          <w:szCs w:val="22"/>
        </w:rPr>
        <w:br/>
      </w:r>
      <w:r w:rsidRPr="00936A5D">
        <w:rPr>
          <w:rFonts w:asciiTheme="minorHAnsi" w:hAnsiTheme="minorHAnsi"/>
          <w:sz w:val="22"/>
          <w:szCs w:val="22"/>
        </w:rPr>
        <w:t xml:space="preserve">o podporu z Operačního programu Zaměstnanost (dále jen „OPZ“), přijímám následující ustanovení (dále také „Etický kodex“). </w:t>
      </w:r>
    </w:p>
    <w:p w14:paraId="6F7CA438" w14:textId="77777777" w:rsidR="009B6253" w:rsidRPr="00936A5D" w:rsidRDefault="009B6253" w:rsidP="00936A5D">
      <w:pPr>
        <w:pStyle w:val="Default"/>
        <w:numPr>
          <w:ilvl w:val="0"/>
          <w:numId w:val="1"/>
        </w:numPr>
        <w:spacing w:after="120"/>
        <w:jc w:val="both"/>
        <w:rPr>
          <w:rFonts w:asciiTheme="minorHAnsi" w:hAnsiTheme="minorHAnsi"/>
          <w:sz w:val="22"/>
          <w:szCs w:val="22"/>
        </w:rPr>
      </w:pPr>
      <w:r w:rsidRPr="00936A5D">
        <w:rPr>
          <w:rFonts w:asciiTheme="minorHAnsi" w:hAnsiTheme="minorHAnsi"/>
          <w:sz w:val="22"/>
          <w:szCs w:val="22"/>
        </w:rPr>
        <w:t xml:space="preserve">Hodnotitel/hodnotitelka se zdrží takového jednání, které by vedlo ke střetu veřejného zájmu </w:t>
      </w:r>
      <w:r w:rsidR="00936A5D" w:rsidRPr="00936A5D">
        <w:rPr>
          <w:rFonts w:asciiTheme="minorHAnsi" w:hAnsiTheme="minorHAnsi"/>
          <w:sz w:val="22"/>
          <w:szCs w:val="22"/>
        </w:rPr>
        <w:br/>
      </w:r>
      <w:r w:rsidRPr="00936A5D">
        <w:rPr>
          <w:rFonts w:asciiTheme="minorHAnsi" w:hAnsiTheme="minorHAnsi"/>
          <w:sz w:val="22"/>
          <w:szCs w:val="22"/>
        </w:rPr>
        <w:t xml:space="preserve">s jeho/jejím zájmem osobním; tj.: jedná </w:t>
      </w:r>
      <w:proofErr w:type="spellStart"/>
      <w:r w:rsidRPr="00936A5D">
        <w:rPr>
          <w:rFonts w:asciiTheme="minorHAnsi" w:hAnsiTheme="minorHAnsi"/>
          <w:sz w:val="22"/>
          <w:szCs w:val="22"/>
        </w:rPr>
        <w:t>nepodjatě</w:t>
      </w:r>
      <w:proofErr w:type="spellEnd"/>
      <w:r w:rsidRPr="00936A5D">
        <w:rPr>
          <w:rFonts w:asciiTheme="minorHAnsi" w:hAnsiTheme="minorHAnsi"/>
          <w:sz w:val="22"/>
          <w:szCs w:val="22"/>
        </w:rPr>
        <w:t xml:space="preserve"> a nestranně. Za osobní zájem je považován jakýkoliv zájem, který přináší nebo by mohl přinést dotčené osobě nebo jiné osobě jí blízké, případně fyzické nebo právnické osobě, kterou tato osoba zastupuje na základě zákona nebo plné moci, výhodu spočívající v získání majetkového nebo jiného prospěchu, či poškozování třetích osob v její prospěch. </w:t>
      </w:r>
    </w:p>
    <w:p w14:paraId="1BB4E12C" w14:textId="77777777" w:rsidR="00936A5D" w:rsidRPr="00936A5D" w:rsidRDefault="00936A5D" w:rsidP="00936A5D">
      <w:pPr>
        <w:pStyle w:val="Default"/>
        <w:numPr>
          <w:ilvl w:val="0"/>
          <w:numId w:val="1"/>
        </w:numPr>
        <w:spacing w:after="120"/>
        <w:jc w:val="both"/>
        <w:rPr>
          <w:rFonts w:asciiTheme="minorHAnsi" w:hAnsiTheme="minorHAnsi"/>
          <w:sz w:val="22"/>
          <w:szCs w:val="22"/>
        </w:rPr>
      </w:pPr>
      <w:r w:rsidRPr="00936A5D">
        <w:rPr>
          <w:rFonts w:asciiTheme="minorHAnsi" w:hAnsiTheme="minorHAnsi"/>
          <w:sz w:val="22"/>
          <w:szCs w:val="22"/>
        </w:rPr>
        <w:t>Hodnotitel/hodnotitelka nevyužívá informace související s jeho/její činností v rámci implementace OPZ pro svůj osobní zájem či v zájmu třetí osoby. Hodnotitel/hodnotitel musí zachovat mlčenlivost o všech okolnostech, o kterých se v průběhu výkonu hodnocení dozvěděl/a.</w:t>
      </w:r>
    </w:p>
    <w:p w14:paraId="052F0CF6" w14:textId="77777777" w:rsidR="00936A5D" w:rsidRPr="00936A5D" w:rsidRDefault="009B6253" w:rsidP="00BB41FC">
      <w:pPr>
        <w:pStyle w:val="Default"/>
        <w:numPr>
          <w:ilvl w:val="0"/>
          <w:numId w:val="1"/>
        </w:numPr>
        <w:spacing w:after="120"/>
        <w:jc w:val="both"/>
        <w:rPr>
          <w:rFonts w:asciiTheme="minorHAnsi" w:hAnsiTheme="minorHAnsi"/>
          <w:sz w:val="22"/>
          <w:szCs w:val="22"/>
        </w:rPr>
      </w:pPr>
      <w:r w:rsidRPr="00936A5D">
        <w:rPr>
          <w:rFonts w:asciiTheme="minorHAnsi" w:hAnsiTheme="minorHAnsi"/>
          <w:sz w:val="22"/>
          <w:szCs w:val="22"/>
        </w:rPr>
        <w:t xml:space="preserve">V případě, že má hodnotitel/hodnotitelka osobní zájem na projektu, kterým se má zabývat, oznámí tuto skutečnost místní akční skupině a na hodnocení se nepodílí. </w:t>
      </w:r>
    </w:p>
    <w:p w14:paraId="7910E0C7" w14:textId="77777777" w:rsidR="009B6253" w:rsidRPr="00936A5D" w:rsidRDefault="009B6253" w:rsidP="003244F8">
      <w:pPr>
        <w:pStyle w:val="Default"/>
        <w:numPr>
          <w:ilvl w:val="0"/>
          <w:numId w:val="1"/>
        </w:numPr>
        <w:spacing w:after="240"/>
        <w:ind w:left="357" w:hanging="357"/>
        <w:jc w:val="both"/>
        <w:rPr>
          <w:rFonts w:asciiTheme="minorHAnsi" w:hAnsiTheme="minorHAnsi"/>
          <w:sz w:val="22"/>
          <w:szCs w:val="22"/>
        </w:rPr>
      </w:pPr>
      <w:r w:rsidRPr="00936A5D">
        <w:rPr>
          <w:rFonts w:asciiTheme="minorHAnsi" w:hAnsiTheme="minorHAnsi"/>
          <w:sz w:val="22"/>
          <w:szCs w:val="22"/>
        </w:rPr>
        <w:t xml:space="preserve">V případech, kdy je hodnotitel/hodnotitelka předkladatelem či zpracovatelem žádosti o podporu nebo se na zpracování podílel/podílela, nebo ho/ji s předkladatelem či zpracovatelem pojí blízký vztah rodinný, citový či ekonomický, oznámí tuto skutečnost neprodleně místní akční skupině </w:t>
      </w:r>
      <w:r w:rsidR="003244F8">
        <w:rPr>
          <w:rFonts w:asciiTheme="minorHAnsi" w:hAnsiTheme="minorHAnsi"/>
          <w:sz w:val="22"/>
          <w:szCs w:val="22"/>
        </w:rPr>
        <w:br/>
      </w:r>
      <w:r w:rsidRPr="00936A5D">
        <w:rPr>
          <w:rFonts w:asciiTheme="minorHAnsi" w:hAnsiTheme="minorHAnsi"/>
          <w:sz w:val="22"/>
          <w:szCs w:val="22"/>
        </w:rPr>
        <w:t xml:space="preserve">a nebude se žádným způsobem podílet na hodnocení projektu ani nebude zasahovat do jednání týkající se tohoto projektu či jej jakýmkoliv způsobem ovlivňovat. </w:t>
      </w:r>
    </w:p>
    <w:p w14:paraId="178C20F7" w14:textId="279A6EF1" w:rsidR="009B6253" w:rsidRPr="00936A5D" w:rsidRDefault="009B6253" w:rsidP="00FD5AD6">
      <w:pPr>
        <w:pStyle w:val="Default"/>
        <w:spacing w:after="120"/>
        <w:jc w:val="both"/>
        <w:outlineLvl w:val="0"/>
        <w:rPr>
          <w:rFonts w:asciiTheme="minorHAnsi" w:hAnsiTheme="minorHAnsi"/>
          <w:sz w:val="22"/>
          <w:szCs w:val="22"/>
        </w:rPr>
      </w:pPr>
      <w:r w:rsidRPr="00936A5D">
        <w:rPr>
          <w:rFonts w:asciiTheme="minorHAnsi" w:hAnsiTheme="minorHAnsi"/>
          <w:b/>
          <w:bCs/>
          <w:sz w:val="22"/>
          <w:szCs w:val="22"/>
        </w:rPr>
        <w:t>Dary a výhody</w:t>
      </w:r>
      <w:bookmarkStart w:id="0" w:name="_GoBack"/>
      <w:bookmarkEnd w:id="0"/>
    </w:p>
    <w:p w14:paraId="75D96225" w14:textId="77777777" w:rsidR="00936A5D" w:rsidRPr="00936A5D" w:rsidRDefault="009B6253" w:rsidP="00936A5D">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Hodnotitel/hodnotitelka nevyžaduje ani nepřijímá dary, úsluhy, laskavosti, ani žádná jiná zvýhodnění, která by mohla ovlivnit rozhodování či narušit nestranný přístup. </w:t>
      </w:r>
    </w:p>
    <w:p w14:paraId="2F970B0C" w14:textId="77777777" w:rsidR="00936A5D" w:rsidRPr="00936A5D" w:rsidRDefault="009B6253" w:rsidP="00F47DB1">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Hodnotitel/hodnotitelka nedovolí, aby se v souvislosti se svou činností dostal/dostala do postavení, ve kterém je zavázán/zavázána oplatit prokázanou laskavost, nebo které jej/ji činí přístupným nepatřičnému vlivu jiných osob. </w:t>
      </w:r>
    </w:p>
    <w:p w14:paraId="508F8A86" w14:textId="77777777" w:rsidR="00936A5D" w:rsidRPr="00936A5D" w:rsidRDefault="009B6253" w:rsidP="008535FA">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Hodnotitel/hodnotitelka nenabízí ani neposkytuje žádnou výhodu jakýmkoli způsobem spojenou s jeho/její činností. </w:t>
      </w:r>
    </w:p>
    <w:p w14:paraId="2DC2153E" w14:textId="77777777" w:rsidR="00936A5D" w:rsidRPr="00936A5D" w:rsidRDefault="009B6253" w:rsidP="00B65E3E">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Při výkonu své činnosti hodnotitel/hodnotitelka neučiní anebo nenavrhne učinit úkony, které by ho /ji zvýhodnily v budoucím osobním nebo profesním životě. </w:t>
      </w:r>
    </w:p>
    <w:p w14:paraId="09B5A7D8" w14:textId="77777777" w:rsidR="009B6253" w:rsidRPr="00936A5D" w:rsidRDefault="009B6253" w:rsidP="00B65E3E">
      <w:pPr>
        <w:pStyle w:val="Default"/>
        <w:numPr>
          <w:ilvl w:val="0"/>
          <w:numId w:val="2"/>
        </w:numPr>
        <w:spacing w:after="120"/>
        <w:jc w:val="both"/>
        <w:rPr>
          <w:rFonts w:asciiTheme="minorHAnsi" w:hAnsiTheme="minorHAnsi"/>
          <w:sz w:val="22"/>
          <w:szCs w:val="22"/>
        </w:rPr>
      </w:pPr>
      <w:r w:rsidRPr="00936A5D">
        <w:rPr>
          <w:rFonts w:asciiTheme="minorHAnsi" w:hAnsiTheme="minorHAnsi"/>
          <w:sz w:val="22"/>
          <w:szCs w:val="22"/>
        </w:rPr>
        <w:t xml:space="preserve">Pokud je hodnotiteli/hodnotitelce v souvislosti s jeho činností nabídnuta jakákoli výhoda, odmítne ji a o nabídnuté výhodě informuje místní akční skupinu. </w:t>
      </w:r>
    </w:p>
    <w:p w14:paraId="18F4C56A"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Já, hodnotitel/hodnotitelka, čestně prohlašuji, že budu zachovávat veškeré principy uvedené v tomto Etickém kodexu, včetně principů nestrannosti, nepodjatosti a mlčenlivosti, které jsou do tohoto Etického kodexu zahrnuty. </w:t>
      </w:r>
    </w:p>
    <w:p w14:paraId="014632FA"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Jméno a příjmení: </w:t>
      </w:r>
    </w:p>
    <w:p w14:paraId="7D1E4E86" w14:textId="77777777" w:rsidR="009B6253" w:rsidRPr="00936A5D" w:rsidRDefault="009B6253" w:rsidP="00936A5D">
      <w:pPr>
        <w:pStyle w:val="Default"/>
        <w:spacing w:after="120"/>
        <w:jc w:val="both"/>
        <w:rPr>
          <w:rFonts w:asciiTheme="minorHAnsi" w:hAnsiTheme="minorHAnsi"/>
          <w:sz w:val="22"/>
          <w:szCs w:val="22"/>
        </w:rPr>
      </w:pPr>
      <w:r w:rsidRPr="00936A5D">
        <w:rPr>
          <w:rFonts w:asciiTheme="minorHAnsi" w:hAnsiTheme="minorHAnsi"/>
          <w:sz w:val="22"/>
          <w:szCs w:val="22"/>
        </w:rPr>
        <w:t xml:space="preserve">Datum podpisu: </w:t>
      </w:r>
    </w:p>
    <w:p w14:paraId="0EB7633E" w14:textId="77777777" w:rsidR="009B6253" w:rsidRPr="00936A5D" w:rsidRDefault="009B6253" w:rsidP="009A7F8D">
      <w:pPr>
        <w:pStyle w:val="Default"/>
        <w:jc w:val="right"/>
        <w:rPr>
          <w:rFonts w:asciiTheme="minorHAnsi" w:hAnsiTheme="minorHAnsi"/>
          <w:sz w:val="22"/>
          <w:szCs w:val="22"/>
        </w:rPr>
      </w:pPr>
      <w:r w:rsidRPr="00936A5D">
        <w:rPr>
          <w:rFonts w:asciiTheme="minorHAnsi" w:hAnsiTheme="minorHAnsi"/>
          <w:sz w:val="22"/>
          <w:szCs w:val="22"/>
        </w:rPr>
        <w:t xml:space="preserve">………………………….…………. </w:t>
      </w:r>
    </w:p>
    <w:p w14:paraId="2C670A94" w14:textId="77777777" w:rsidR="00BB367B" w:rsidRPr="00936A5D" w:rsidRDefault="009B6253" w:rsidP="009A7F8D">
      <w:pPr>
        <w:spacing w:after="120"/>
        <w:ind w:left="7788"/>
      </w:pPr>
      <w:r w:rsidRPr="00936A5D">
        <w:t>podpis</w:t>
      </w:r>
    </w:p>
    <w:sectPr w:rsidR="00BB367B" w:rsidRPr="00936A5D" w:rsidSect="003C6950">
      <w:headerReference w:type="default" r:id="rId8"/>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9792C" w14:textId="77777777" w:rsidR="00FD0B6F" w:rsidRDefault="00FD0B6F" w:rsidP="00936A5D">
      <w:pPr>
        <w:spacing w:after="0" w:line="240" w:lineRule="auto"/>
      </w:pPr>
      <w:r>
        <w:separator/>
      </w:r>
    </w:p>
  </w:endnote>
  <w:endnote w:type="continuationSeparator" w:id="0">
    <w:p w14:paraId="0E2E0711" w14:textId="77777777" w:rsidR="00FD0B6F" w:rsidRDefault="00FD0B6F" w:rsidP="0093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871A9" w14:textId="77777777" w:rsidR="00FD0B6F" w:rsidRDefault="00FD0B6F" w:rsidP="00936A5D">
      <w:pPr>
        <w:spacing w:after="0" w:line="240" w:lineRule="auto"/>
      </w:pPr>
      <w:r>
        <w:separator/>
      </w:r>
    </w:p>
  </w:footnote>
  <w:footnote w:type="continuationSeparator" w:id="0">
    <w:p w14:paraId="7D1F6516" w14:textId="77777777" w:rsidR="00FD0B6F" w:rsidRDefault="00FD0B6F" w:rsidP="00936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FE99" w14:textId="77777777" w:rsidR="00936A5D" w:rsidRDefault="00FF705B" w:rsidP="00D84271">
    <w:pPr>
      <w:pStyle w:val="Zhlav"/>
      <w:tabs>
        <w:tab w:val="clear" w:pos="9072"/>
        <w:tab w:val="left" w:pos="6990"/>
        <w:tab w:val="left" w:pos="7635"/>
        <w:tab w:val="left" w:pos="8340"/>
      </w:tabs>
    </w:pPr>
    <w:r w:rsidRPr="00EA4082">
      <w:rPr>
        <w:noProof/>
      </w:rPr>
      <w:drawing>
        <wp:anchor distT="0" distB="0" distL="114300" distR="114300" simplePos="0" relativeHeight="251661312" behindDoc="1" locked="0" layoutInCell="1" allowOverlap="1" wp14:anchorId="025B1AF0" wp14:editId="7C251DDC">
          <wp:simplePos x="0" y="0"/>
          <wp:positionH relativeFrom="column">
            <wp:posOffset>4143375</wp:posOffset>
          </wp:positionH>
          <wp:positionV relativeFrom="paragraph">
            <wp:posOffset>18415</wp:posOffset>
          </wp:positionV>
          <wp:extent cx="1620000" cy="540000"/>
          <wp:effectExtent l="0" t="0" r="0" b="0"/>
          <wp:wrapTight wrapText="bothSides">
            <wp:wrapPolygon edited="0">
              <wp:start x="0" y="0"/>
              <wp:lineTo x="0" y="20584"/>
              <wp:lineTo x="21338" y="20584"/>
              <wp:lineTo x="21338" y="0"/>
              <wp:lineTo x="0" y="0"/>
            </wp:wrapPolygon>
          </wp:wrapTight>
          <wp:docPr id="1" name="Obrázek 1" descr="MAS_MB_hlavičkový papír_A4-logo-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_MB_hlavičkový papír_A4-logo-le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BA0">
      <w:rPr>
        <w:noProof/>
        <w:lang w:eastAsia="cs-CZ"/>
      </w:rPr>
      <w:drawing>
        <wp:inline distT="0" distB="0" distL="0" distR="0" wp14:anchorId="36F7755D" wp14:editId="4E5E45AE">
          <wp:extent cx="2848304" cy="5904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Z barevné.jpg"/>
                  <pic:cNvPicPr/>
                </pic:nvPicPr>
                <pic:blipFill>
                  <a:blip r:embed="rId2">
                    <a:extLst>
                      <a:ext uri="{28A0092B-C50C-407E-A947-70E740481C1C}">
                        <a14:useLocalDpi xmlns:a14="http://schemas.microsoft.com/office/drawing/2010/main" val="0"/>
                      </a:ext>
                    </a:extLst>
                  </a:blip>
                  <a:stretch>
                    <a:fillRect/>
                  </a:stretch>
                </pic:blipFill>
                <pic:spPr>
                  <a:xfrm>
                    <a:off x="0" y="0"/>
                    <a:ext cx="2848304" cy="590400"/>
                  </a:xfrm>
                  <a:prstGeom prst="rect">
                    <a:avLst/>
                  </a:prstGeom>
                </pic:spPr>
              </pic:pic>
            </a:graphicData>
          </a:graphic>
        </wp:inline>
      </w:drawing>
    </w:r>
    <w:r w:rsidR="00401973">
      <w:tab/>
    </w:r>
    <w:r w:rsidR="00401973">
      <w:tab/>
    </w:r>
    <w:r w:rsidR="003B35BA">
      <w:tab/>
    </w:r>
    <w:r w:rsidR="00D8427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922BE"/>
    <w:multiLevelType w:val="hybridMultilevel"/>
    <w:tmpl w:val="57F2656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BB459F6"/>
    <w:multiLevelType w:val="hybridMultilevel"/>
    <w:tmpl w:val="7020F2C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6253"/>
    <w:rsid w:val="00016BAC"/>
    <w:rsid w:val="0005518F"/>
    <w:rsid w:val="000E2CEA"/>
    <w:rsid w:val="000E4BC4"/>
    <w:rsid w:val="000F434D"/>
    <w:rsid w:val="00104B55"/>
    <w:rsid w:val="00156B39"/>
    <w:rsid w:val="00156EFB"/>
    <w:rsid w:val="001758DB"/>
    <w:rsid w:val="00287B65"/>
    <w:rsid w:val="002F650B"/>
    <w:rsid w:val="00302AED"/>
    <w:rsid w:val="003244F8"/>
    <w:rsid w:val="00352222"/>
    <w:rsid w:val="00363865"/>
    <w:rsid w:val="003B35BA"/>
    <w:rsid w:val="003C6950"/>
    <w:rsid w:val="00401973"/>
    <w:rsid w:val="00441125"/>
    <w:rsid w:val="004A4290"/>
    <w:rsid w:val="004A7734"/>
    <w:rsid w:val="004B365D"/>
    <w:rsid w:val="004C1E92"/>
    <w:rsid w:val="005101F9"/>
    <w:rsid w:val="0054035D"/>
    <w:rsid w:val="00582B28"/>
    <w:rsid w:val="00585FB6"/>
    <w:rsid w:val="00590F13"/>
    <w:rsid w:val="00601598"/>
    <w:rsid w:val="00601EF0"/>
    <w:rsid w:val="006163E1"/>
    <w:rsid w:val="00643C68"/>
    <w:rsid w:val="0065337B"/>
    <w:rsid w:val="006C0452"/>
    <w:rsid w:val="007032CD"/>
    <w:rsid w:val="00706B23"/>
    <w:rsid w:val="007911C5"/>
    <w:rsid w:val="007E6DD7"/>
    <w:rsid w:val="0087412A"/>
    <w:rsid w:val="008F413F"/>
    <w:rsid w:val="00936A5D"/>
    <w:rsid w:val="009A7F8D"/>
    <w:rsid w:val="009B4051"/>
    <w:rsid w:val="009B6253"/>
    <w:rsid w:val="009C5D7B"/>
    <w:rsid w:val="009E3CA5"/>
    <w:rsid w:val="009F1EC5"/>
    <w:rsid w:val="009F5440"/>
    <w:rsid w:val="00A10315"/>
    <w:rsid w:val="00A32AFC"/>
    <w:rsid w:val="00A543DF"/>
    <w:rsid w:val="00AB3B45"/>
    <w:rsid w:val="00B95104"/>
    <w:rsid w:val="00C64C8A"/>
    <w:rsid w:val="00C85E2C"/>
    <w:rsid w:val="00CC5082"/>
    <w:rsid w:val="00D05B70"/>
    <w:rsid w:val="00D450BB"/>
    <w:rsid w:val="00D84271"/>
    <w:rsid w:val="00DB0CFD"/>
    <w:rsid w:val="00E21272"/>
    <w:rsid w:val="00E75F39"/>
    <w:rsid w:val="00EA506C"/>
    <w:rsid w:val="00EB65D7"/>
    <w:rsid w:val="00EC1BA0"/>
    <w:rsid w:val="00ED5142"/>
    <w:rsid w:val="00EE7A8F"/>
    <w:rsid w:val="00F076C2"/>
    <w:rsid w:val="00F551B0"/>
    <w:rsid w:val="00F91ADF"/>
    <w:rsid w:val="00FA77EB"/>
    <w:rsid w:val="00FD0B6F"/>
    <w:rsid w:val="00FD5AD6"/>
    <w:rsid w:val="00FE3ED3"/>
    <w:rsid w:val="00FF70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DF7B7"/>
  <w15:docId w15:val="{5BEA3F2C-8359-417D-A635-83AB7586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506C"/>
  </w:style>
  <w:style w:type="paragraph" w:styleId="Nadpis3">
    <w:name w:val="heading 3"/>
    <w:basedOn w:val="Normln"/>
    <w:next w:val="Normln"/>
    <w:link w:val="Nadpis3Char"/>
    <w:uiPriority w:val="9"/>
    <w:semiHidden/>
    <w:unhideWhenUsed/>
    <w:qFormat/>
    <w:rsid w:val="00936A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B6253"/>
    <w:pPr>
      <w:autoSpaceDE w:val="0"/>
      <w:autoSpaceDN w:val="0"/>
      <w:adjustRightInd w:val="0"/>
      <w:spacing w:after="0" w:line="240" w:lineRule="auto"/>
    </w:pPr>
    <w:rPr>
      <w:rFonts w:ascii="Arial" w:hAnsi="Arial" w:cs="Arial"/>
      <w:color w:val="000000"/>
      <w:sz w:val="24"/>
      <w:szCs w:val="24"/>
    </w:rPr>
  </w:style>
  <w:style w:type="paragraph" w:customStyle="1" w:styleId="CLLDNad4">
    <w:name w:val="CLLD Nad 4"/>
    <w:basedOn w:val="Nadpis3"/>
    <w:link w:val="CLLDNad4Char"/>
    <w:qFormat/>
    <w:rsid w:val="00936A5D"/>
    <w:pPr>
      <w:shd w:val="clear" w:color="auto" w:fill="B4C6E7" w:themeFill="accent5" w:themeFillTint="66"/>
      <w:spacing w:before="0" w:line="240" w:lineRule="auto"/>
    </w:pPr>
    <w:rPr>
      <w:rFonts w:ascii="Calibri" w:hAnsi="Calibri"/>
      <w:b/>
      <w:bCs/>
      <w:smallCaps/>
      <w:color w:val="5B9BD5" w:themeColor="accent1"/>
    </w:rPr>
  </w:style>
  <w:style w:type="character" w:customStyle="1" w:styleId="CLLDNad4Char">
    <w:name w:val="CLLD Nad 4 Char"/>
    <w:basedOn w:val="Nadpis3Char"/>
    <w:link w:val="CLLDNad4"/>
    <w:rsid w:val="00936A5D"/>
    <w:rPr>
      <w:rFonts w:ascii="Calibri" w:eastAsiaTheme="majorEastAsia" w:hAnsi="Calibri" w:cstheme="majorBidi"/>
      <w:b/>
      <w:bCs/>
      <w:smallCaps/>
      <w:color w:val="5B9BD5" w:themeColor="accent1"/>
      <w:sz w:val="24"/>
      <w:szCs w:val="24"/>
      <w:shd w:val="clear" w:color="auto" w:fill="B4C6E7" w:themeFill="accent5" w:themeFillTint="66"/>
    </w:rPr>
  </w:style>
  <w:style w:type="character" w:customStyle="1" w:styleId="Nadpis3Char">
    <w:name w:val="Nadpis 3 Char"/>
    <w:basedOn w:val="Standardnpsmoodstavce"/>
    <w:link w:val="Nadpis3"/>
    <w:uiPriority w:val="9"/>
    <w:semiHidden/>
    <w:rsid w:val="00936A5D"/>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936A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36A5D"/>
  </w:style>
  <w:style w:type="paragraph" w:styleId="Zpat">
    <w:name w:val="footer"/>
    <w:basedOn w:val="Normln"/>
    <w:link w:val="ZpatChar"/>
    <w:uiPriority w:val="99"/>
    <w:unhideWhenUsed/>
    <w:rsid w:val="00936A5D"/>
    <w:pPr>
      <w:tabs>
        <w:tab w:val="center" w:pos="4536"/>
        <w:tab w:val="right" w:pos="9072"/>
      </w:tabs>
      <w:spacing w:after="0" w:line="240" w:lineRule="auto"/>
    </w:pPr>
  </w:style>
  <w:style w:type="character" w:customStyle="1" w:styleId="ZpatChar">
    <w:name w:val="Zápatí Char"/>
    <w:basedOn w:val="Standardnpsmoodstavce"/>
    <w:link w:val="Zpat"/>
    <w:uiPriority w:val="99"/>
    <w:rsid w:val="00936A5D"/>
  </w:style>
  <w:style w:type="paragraph" w:styleId="Rozloendokumentu">
    <w:name w:val="Document Map"/>
    <w:basedOn w:val="Normln"/>
    <w:link w:val="RozloendokumentuChar"/>
    <w:uiPriority w:val="99"/>
    <w:semiHidden/>
    <w:unhideWhenUsed/>
    <w:rsid w:val="009A7F8D"/>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A7F8D"/>
    <w:rPr>
      <w:rFonts w:ascii="Tahoma" w:hAnsi="Tahoma" w:cs="Tahoma"/>
      <w:sz w:val="16"/>
      <w:szCs w:val="16"/>
    </w:rPr>
  </w:style>
  <w:style w:type="paragraph" w:styleId="Textbubliny">
    <w:name w:val="Balloon Text"/>
    <w:basedOn w:val="Normln"/>
    <w:link w:val="TextbublinyChar"/>
    <w:uiPriority w:val="99"/>
    <w:semiHidden/>
    <w:unhideWhenUsed/>
    <w:rsid w:val="007911C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1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9C476-1A2B-4C8D-B312-2809F5A1D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389</Words>
  <Characters>2496</Characters>
  <Application>Microsoft Office Word</Application>
  <DocSecurity>0</DocSecurity>
  <Lines>42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 MORAVSKÁ BRÁNA, z.s.</dc:creator>
  <cp:lastPrinted>2019-05-23T12:26:00Z</cp:lastPrinted>
  <dcterms:created xsi:type="dcterms:W3CDTF">2019-05-23T12:22:00Z</dcterms:created>
  <dcterms:modified xsi:type="dcterms:W3CDTF">2019-05-23T12:22:00Z</dcterms:modified>
</cp:coreProperties>
</file>