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0D83" w:rsidRPr="00D6486C" w:rsidTr="003E0D83">
        <w:tc>
          <w:tcPr>
            <w:tcW w:w="9212" w:type="dxa"/>
            <w:shd w:val="clear" w:color="auto" w:fill="00B050"/>
          </w:tcPr>
          <w:p w:rsidR="003E0D83" w:rsidRPr="00D20A32" w:rsidRDefault="008108E5" w:rsidP="00D20A32">
            <w:pPr>
              <w:rPr>
                <w:rFonts w:ascii="Verdana" w:hAnsi="Verdana"/>
                <w:b/>
                <w:sz w:val="24"/>
                <w:szCs w:val="24"/>
              </w:rPr>
            </w:pPr>
            <w:r w:rsidRPr="00D6486C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Příloha </w:t>
            </w:r>
            <w:proofErr w:type="spellStart"/>
            <w:r w:rsidR="00EE0358" w:rsidRPr="00D20A32">
              <w:rPr>
                <w:b/>
                <w:sz w:val="28"/>
                <w:szCs w:val="28"/>
              </w:rPr>
              <w:t>Fiche</w:t>
            </w:r>
            <w:proofErr w:type="spellEnd"/>
            <w:r w:rsidR="00EE0358" w:rsidRPr="00D20A32">
              <w:rPr>
                <w:b/>
                <w:sz w:val="28"/>
                <w:szCs w:val="28"/>
              </w:rPr>
              <w:t xml:space="preserve"> 1 – Zemědělské investice</w:t>
            </w:r>
            <w:r w:rsidR="00EE0358">
              <w:rPr>
                <w:b/>
                <w:sz w:val="28"/>
                <w:szCs w:val="28"/>
              </w:rPr>
              <w:t xml:space="preserve"> a </w:t>
            </w:r>
            <w:proofErr w:type="spellStart"/>
            <w:r w:rsidR="00DA56DA">
              <w:rPr>
                <w:b/>
                <w:sz w:val="28"/>
                <w:szCs w:val="28"/>
              </w:rPr>
              <w:t>Fiche</w:t>
            </w:r>
            <w:proofErr w:type="spellEnd"/>
            <w:r w:rsidR="00DA56DA">
              <w:rPr>
                <w:b/>
                <w:sz w:val="28"/>
                <w:szCs w:val="28"/>
              </w:rPr>
              <w:t xml:space="preserve"> 3 – Zemědělská produkce</w:t>
            </w:r>
          </w:p>
        </w:tc>
      </w:tr>
      <w:tr w:rsidR="003E0D83" w:rsidRPr="00D6486C" w:rsidTr="003E0D83">
        <w:tc>
          <w:tcPr>
            <w:tcW w:w="9212" w:type="dxa"/>
            <w:shd w:val="clear" w:color="auto" w:fill="92D050"/>
          </w:tcPr>
          <w:p w:rsidR="003E0D83" w:rsidRPr="00D6486C" w:rsidRDefault="00A53D9F" w:rsidP="00A53D9F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</w:rPr>
              <w:t xml:space="preserve">Příloha č. 3 - </w:t>
            </w:r>
            <w:r w:rsidR="003E0D83" w:rsidRPr="00D6486C"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</w:rPr>
              <w:t>Formulář prokázání podílu příjmů/výnosů ze zemědělské prvovýroby pro</w:t>
            </w:r>
            <w:r w:rsidR="00FD0514"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</w:rPr>
              <w:t xml:space="preserve"> žadatele, který vede daňovou evidenci</w:t>
            </w:r>
          </w:p>
        </w:tc>
      </w:tr>
    </w:tbl>
    <w:p w:rsidR="003E0D83" w:rsidRPr="00D6486C" w:rsidRDefault="003E0D83" w:rsidP="00445F5C">
      <w:pPr>
        <w:pStyle w:val="Default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3E0D83" w:rsidRPr="00D6486C" w:rsidTr="003E0D83">
        <w:tc>
          <w:tcPr>
            <w:tcW w:w="2093" w:type="dxa"/>
          </w:tcPr>
          <w:p w:rsidR="003E0D83" w:rsidRPr="00D6486C" w:rsidRDefault="006529DE" w:rsidP="00445F5C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  <w:t>Žadatel, IČ</w:t>
            </w:r>
          </w:p>
        </w:tc>
        <w:tc>
          <w:tcPr>
            <w:tcW w:w="7119" w:type="dxa"/>
          </w:tcPr>
          <w:p w:rsidR="003E0D83" w:rsidRPr="00D6486C" w:rsidRDefault="003E0D83" w:rsidP="00445F5C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E0D83" w:rsidRPr="00D6486C" w:rsidTr="003E0D83">
        <w:tc>
          <w:tcPr>
            <w:tcW w:w="2093" w:type="dxa"/>
          </w:tcPr>
          <w:p w:rsidR="003E0D83" w:rsidRPr="00D6486C" w:rsidRDefault="006529DE" w:rsidP="00445F5C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  <w:t>Název projektu</w:t>
            </w:r>
          </w:p>
        </w:tc>
        <w:tc>
          <w:tcPr>
            <w:tcW w:w="7119" w:type="dxa"/>
          </w:tcPr>
          <w:p w:rsidR="003E0D83" w:rsidRPr="00D6486C" w:rsidRDefault="003E0D83" w:rsidP="00445F5C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:rsidR="003E0D83" w:rsidRPr="00D6486C" w:rsidRDefault="003E0D83" w:rsidP="00445F5C">
      <w:pPr>
        <w:pStyle w:val="Default"/>
        <w:rPr>
          <w:rFonts w:asciiTheme="minorHAnsi" w:hAnsiTheme="minorHAnsi" w:cs="Times New Roman"/>
          <w:b/>
          <w:bCs/>
          <w:iCs/>
          <w:sz w:val="26"/>
          <w:szCs w:val="26"/>
        </w:rPr>
      </w:pPr>
    </w:p>
    <w:p w:rsidR="001B296F" w:rsidRPr="00FD0514" w:rsidRDefault="001B296F" w:rsidP="001B296F">
      <w:pPr>
        <w:pStyle w:val="Default"/>
        <w:spacing w:before="120" w:after="120"/>
        <w:rPr>
          <w:rFonts w:asciiTheme="minorHAnsi" w:hAnsiTheme="minorHAnsi" w:cs="Times New Roman"/>
          <w:u w:val="single"/>
        </w:rPr>
      </w:pPr>
      <w:r w:rsidRPr="00FD0514">
        <w:rPr>
          <w:rFonts w:asciiTheme="minorHAnsi" w:hAnsiTheme="minorHAnsi" w:cs="Times New Roman"/>
          <w:b/>
          <w:bCs/>
          <w:u w:val="single"/>
        </w:rPr>
        <w:t xml:space="preserve">Specifikace příjmů z Výkazu příjmů a výdajů: </w:t>
      </w:r>
    </w:p>
    <w:p w:rsidR="001B296F" w:rsidRPr="00FD0514" w:rsidRDefault="001B296F" w:rsidP="001B296F">
      <w:pPr>
        <w:pStyle w:val="Default"/>
        <w:spacing w:after="120"/>
        <w:jc w:val="both"/>
        <w:rPr>
          <w:rFonts w:asciiTheme="minorHAnsi" w:hAnsiTheme="minorHAnsi" w:cs="Times New Roman"/>
          <w:b/>
          <w:bCs/>
          <w:iCs/>
          <w:vertAlign w:val="superscript"/>
        </w:rPr>
      </w:pPr>
      <w:r w:rsidRPr="00FD0514">
        <w:rPr>
          <w:rFonts w:asciiTheme="minorHAnsi" w:hAnsiTheme="minorHAnsi" w:cs="Times New Roman"/>
          <w:b/>
          <w:bCs/>
          <w:iCs/>
        </w:rPr>
        <w:t>Přehled výnosů ze zemědělské prvovýroby za poslední účetně uzavřené období</w:t>
      </w:r>
      <w:r w:rsidRPr="00FD0514">
        <w:rPr>
          <w:rStyle w:val="Znakapoznpodarou"/>
          <w:rFonts w:asciiTheme="minorHAnsi" w:hAnsiTheme="minorHAnsi" w:cs="Times New Roman"/>
          <w:b/>
          <w:bCs/>
          <w:iCs/>
        </w:rPr>
        <w:footnoteReference w:id="1"/>
      </w:r>
      <w:r w:rsidRPr="00FD0514">
        <w:rPr>
          <w:rFonts w:asciiTheme="minorHAnsi" w:hAnsiTheme="minorHAnsi" w:cs="Times New Roman"/>
          <w:b/>
          <w:bCs/>
          <w:iCs/>
        </w:rPr>
        <w:t>, tj. rok…… (účetní období vedeno od……… do…</w:t>
      </w:r>
      <w:proofErr w:type="gramStart"/>
      <w:r w:rsidRPr="00FD0514">
        <w:rPr>
          <w:rFonts w:asciiTheme="minorHAnsi" w:hAnsiTheme="minorHAnsi" w:cs="Times New Roman"/>
          <w:b/>
          <w:bCs/>
          <w:iCs/>
        </w:rPr>
        <w:t>…..)</w:t>
      </w:r>
      <w:proofErr w:type="gramEnd"/>
      <w:r w:rsidRPr="00FD0514">
        <w:rPr>
          <w:rStyle w:val="Znakapoznpodarou"/>
          <w:rFonts w:asciiTheme="minorHAnsi" w:hAnsiTheme="minorHAnsi" w:cs="Times New Roman"/>
          <w:b/>
          <w:bCs/>
          <w:iCs/>
        </w:rPr>
        <w:footnoteReference w:id="2"/>
      </w:r>
      <w:r w:rsidRPr="00FD0514">
        <w:rPr>
          <w:rFonts w:asciiTheme="minorHAnsi" w:hAnsiTheme="minorHAnsi" w:cs="Times New Roman"/>
          <w:b/>
          <w:bCs/>
          <w:iCs/>
          <w:vertAlign w:val="superscript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6"/>
        <w:gridCol w:w="5569"/>
        <w:gridCol w:w="1427"/>
      </w:tblGrid>
      <w:tr w:rsidR="001B296F" w:rsidRPr="00FD0514" w:rsidTr="00622023">
        <w:tc>
          <w:tcPr>
            <w:tcW w:w="7763" w:type="dxa"/>
            <w:gridSpan w:val="2"/>
          </w:tcPr>
          <w:p w:rsidR="001B296F" w:rsidRPr="00FD0514" w:rsidRDefault="001B296F" w:rsidP="00622023">
            <w:pPr>
              <w:jc w:val="center"/>
              <w:rPr>
                <w:rFonts w:cs="Times New Roman"/>
                <w:b/>
              </w:rPr>
            </w:pPr>
            <w:r w:rsidRPr="00FD0514">
              <w:rPr>
                <w:rFonts w:cs="Times New Roman"/>
                <w:b/>
              </w:rPr>
              <w:t>Specifikace příjmů ze zemědělské prvovýroby</w:t>
            </w:r>
          </w:p>
        </w:tc>
        <w:tc>
          <w:tcPr>
            <w:tcW w:w="1449" w:type="dxa"/>
          </w:tcPr>
          <w:p w:rsidR="001B296F" w:rsidRPr="00FD0514" w:rsidRDefault="001B296F" w:rsidP="00622023">
            <w:pPr>
              <w:jc w:val="center"/>
              <w:rPr>
                <w:rFonts w:cs="Times New Roman"/>
              </w:rPr>
            </w:pPr>
            <w:r w:rsidRPr="00FD0514">
              <w:rPr>
                <w:rFonts w:cs="Times New Roman"/>
              </w:rPr>
              <w:t>(tis. Kč)</w:t>
            </w:r>
          </w:p>
        </w:tc>
      </w:tr>
      <w:tr w:rsidR="001B296F" w:rsidRPr="00FD0514" w:rsidTr="00622023">
        <w:tc>
          <w:tcPr>
            <w:tcW w:w="2093" w:type="dxa"/>
            <w:vMerge w:val="restart"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  <w:r w:rsidRPr="00FD0514"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  <w:t>Prodej výrobků</w:t>
            </w:r>
          </w:p>
        </w:tc>
        <w:tc>
          <w:tcPr>
            <w:tcW w:w="5670" w:type="dxa"/>
          </w:tcPr>
          <w:p w:rsidR="001B296F" w:rsidRPr="00FD0514" w:rsidRDefault="001B296F" w:rsidP="00622023">
            <w:pPr>
              <w:jc w:val="both"/>
              <w:rPr>
                <w:rFonts w:cs="Times New Roman"/>
              </w:rPr>
            </w:pPr>
            <w:r w:rsidRPr="00FD0514">
              <w:rPr>
                <w:rFonts w:cs="Times New Roman"/>
              </w:rPr>
              <w:t>Prodej vlastních výrobků rostlinné výroby</w:t>
            </w:r>
          </w:p>
        </w:tc>
        <w:tc>
          <w:tcPr>
            <w:tcW w:w="1449" w:type="dxa"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1B296F" w:rsidRPr="00FD0514" w:rsidTr="00622023">
        <w:tc>
          <w:tcPr>
            <w:tcW w:w="2093" w:type="dxa"/>
            <w:vMerge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70" w:type="dxa"/>
          </w:tcPr>
          <w:p w:rsidR="001B296F" w:rsidRPr="00FD0514" w:rsidRDefault="001B296F" w:rsidP="00622023">
            <w:pPr>
              <w:jc w:val="both"/>
              <w:rPr>
                <w:rFonts w:cs="Times New Roman"/>
              </w:rPr>
            </w:pPr>
            <w:r w:rsidRPr="00FD0514">
              <w:rPr>
                <w:rFonts w:cs="Times New Roman"/>
              </w:rPr>
              <w:t>Prodej vlastních výrobků živočišné výroby</w:t>
            </w:r>
          </w:p>
        </w:tc>
        <w:tc>
          <w:tcPr>
            <w:tcW w:w="1449" w:type="dxa"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1B296F" w:rsidRPr="00FD0514" w:rsidTr="00622023">
        <w:tc>
          <w:tcPr>
            <w:tcW w:w="2093" w:type="dxa"/>
            <w:vMerge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70" w:type="dxa"/>
          </w:tcPr>
          <w:p w:rsidR="001B296F" w:rsidRPr="00FD0514" w:rsidRDefault="001B296F" w:rsidP="00622023">
            <w:pPr>
              <w:jc w:val="both"/>
              <w:rPr>
                <w:rFonts w:cs="Times New Roman"/>
              </w:rPr>
            </w:pPr>
            <w:r w:rsidRPr="00FD0514">
              <w:rPr>
                <w:rFonts w:cs="Times New Roman"/>
              </w:rPr>
              <w:t xml:space="preserve">Prodej výrobků pomocné výroby (seno, sláma, </w:t>
            </w:r>
            <w:proofErr w:type="spellStart"/>
            <w:r w:rsidRPr="00FD0514">
              <w:rPr>
                <w:rFonts w:cs="Times New Roman"/>
              </w:rPr>
              <w:t>senáž</w:t>
            </w:r>
            <w:proofErr w:type="spellEnd"/>
            <w:r w:rsidRPr="00FD0514">
              <w:rPr>
                <w:rFonts w:cs="Times New Roman"/>
              </w:rPr>
              <w:t xml:space="preserve"> aj.)</w:t>
            </w:r>
          </w:p>
        </w:tc>
        <w:tc>
          <w:tcPr>
            <w:tcW w:w="1449" w:type="dxa"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1B296F" w:rsidRPr="00FD0514" w:rsidTr="00622023">
        <w:tc>
          <w:tcPr>
            <w:tcW w:w="2093" w:type="dxa"/>
            <w:vMerge w:val="restart"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  <w:r w:rsidRPr="00FD0514"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  <w:t>Další příjmy</w:t>
            </w:r>
          </w:p>
        </w:tc>
        <w:tc>
          <w:tcPr>
            <w:tcW w:w="5670" w:type="dxa"/>
          </w:tcPr>
          <w:p w:rsidR="001B296F" w:rsidRPr="00FD0514" w:rsidRDefault="001B296F" w:rsidP="00622023">
            <w:pPr>
              <w:jc w:val="both"/>
              <w:rPr>
                <w:rFonts w:cs="Times New Roman"/>
              </w:rPr>
            </w:pPr>
            <w:r w:rsidRPr="00FD0514">
              <w:rPr>
                <w:rFonts w:cs="Times New Roman"/>
              </w:rPr>
              <w:t xml:space="preserve">Náhrada pojišťovny v důsledku pojistné události na plodinách a zvířatech a zemědělském </w:t>
            </w:r>
            <w:proofErr w:type="spellStart"/>
            <w:r w:rsidRPr="00FD0514">
              <w:rPr>
                <w:rFonts w:cs="Times New Roman"/>
              </w:rPr>
              <w:t>matejku</w:t>
            </w:r>
            <w:proofErr w:type="spellEnd"/>
          </w:p>
        </w:tc>
        <w:tc>
          <w:tcPr>
            <w:tcW w:w="1449" w:type="dxa"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1B296F" w:rsidRPr="00FD0514" w:rsidTr="00622023">
        <w:tc>
          <w:tcPr>
            <w:tcW w:w="2093" w:type="dxa"/>
            <w:vMerge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70" w:type="dxa"/>
          </w:tcPr>
          <w:p w:rsidR="001B296F" w:rsidRPr="00FD0514" w:rsidRDefault="001B296F" w:rsidP="00622023">
            <w:pPr>
              <w:jc w:val="both"/>
              <w:rPr>
                <w:rFonts w:cs="Times New Roman"/>
              </w:rPr>
            </w:pPr>
            <w:r w:rsidRPr="00FD0514">
              <w:rPr>
                <w:rFonts w:cs="Times New Roman"/>
              </w:rPr>
              <w:t>Příjmy z prodeje nehmotného a hmotného investičního majetku po odečtu jejich zůstatkové ceny (pouze prodej základního stáda a zemědělské půdy)</w:t>
            </w:r>
          </w:p>
        </w:tc>
        <w:tc>
          <w:tcPr>
            <w:tcW w:w="1449" w:type="dxa"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1B296F" w:rsidRPr="00FD0514" w:rsidTr="00622023">
        <w:tc>
          <w:tcPr>
            <w:tcW w:w="2093" w:type="dxa"/>
            <w:vMerge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70" w:type="dxa"/>
          </w:tcPr>
          <w:p w:rsidR="001B296F" w:rsidRPr="00FD0514" w:rsidRDefault="001B296F" w:rsidP="00622023">
            <w:pPr>
              <w:jc w:val="both"/>
              <w:rPr>
                <w:rFonts w:cs="Times New Roman"/>
              </w:rPr>
            </w:pPr>
            <w:r w:rsidRPr="00FD0514">
              <w:rPr>
                <w:rFonts w:cs="Times New Roman"/>
              </w:rPr>
              <w:t>Způsobilé příspěvky a dotace na provoz ze státního rozpočtu.</w:t>
            </w:r>
          </w:p>
        </w:tc>
        <w:tc>
          <w:tcPr>
            <w:tcW w:w="1449" w:type="dxa"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1B296F" w:rsidRPr="00FD0514" w:rsidTr="00622023">
        <w:tc>
          <w:tcPr>
            <w:tcW w:w="2093" w:type="dxa"/>
            <w:vMerge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70" w:type="dxa"/>
          </w:tcPr>
          <w:p w:rsidR="001B296F" w:rsidRPr="00FD0514" w:rsidRDefault="001B296F" w:rsidP="00622023">
            <w:pPr>
              <w:jc w:val="both"/>
              <w:rPr>
                <w:rFonts w:cs="Times New Roman"/>
              </w:rPr>
            </w:pPr>
            <w:r w:rsidRPr="00FD0514">
              <w:rPr>
                <w:rFonts w:cs="Times New Roman"/>
              </w:rPr>
              <w:t>Ostatní příjmy ze zemědělství (nutno žadatelem specifikovat)</w:t>
            </w:r>
          </w:p>
        </w:tc>
        <w:tc>
          <w:tcPr>
            <w:tcW w:w="1449" w:type="dxa"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1B296F" w:rsidRPr="00FD0514" w:rsidTr="00622023">
        <w:tc>
          <w:tcPr>
            <w:tcW w:w="7763" w:type="dxa"/>
            <w:gridSpan w:val="2"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  <w:r w:rsidRPr="00FD0514"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  <w:t>Příjmy ze zemědělské prvovýroby celkem</w:t>
            </w:r>
            <w:r w:rsidRPr="00FD0514">
              <w:rPr>
                <w:rStyle w:val="Odkaznavysvtlivky"/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  <w:endnoteReference w:id="1"/>
            </w:r>
          </w:p>
        </w:tc>
        <w:tc>
          <w:tcPr>
            <w:tcW w:w="1449" w:type="dxa"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</w:tr>
    </w:tbl>
    <w:p w:rsidR="001B296F" w:rsidRPr="00FD0514" w:rsidRDefault="001B296F" w:rsidP="001B296F">
      <w:pPr>
        <w:pStyle w:val="Default"/>
        <w:spacing w:before="120" w:after="120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FD0514">
        <w:rPr>
          <w:rFonts w:asciiTheme="minorHAnsi" w:hAnsiTheme="minorHAnsi" w:cs="Times New Roman"/>
          <w:b/>
          <w:bCs/>
          <w:sz w:val="22"/>
          <w:szCs w:val="22"/>
        </w:rPr>
        <w:t>Pokud je výsledná celková částka nižší než 110 400,- Kč, ve výpočtu se dále nepokračuje a body nebudou uděleny.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32"/>
        <w:gridCol w:w="1430"/>
      </w:tblGrid>
      <w:tr w:rsidR="001B296F" w:rsidRPr="00FD0514" w:rsidTr="00622023">
        <w:tc>
          <w:tcPr>
            <w:tcW w:w="7763" w:type="dxa"/>
          </w:tcPr>
          <w:p w:rsidR="001B296F" w:rsidRPr="00FD0514" w:rsidRDefault="001B296F" w:rsidP="00622023">
            <w:pPr>
              <w:jc w:val="center"/>
              <w:rPr>
                <w:rFonts w:cs="Times New Roman"/>
                <w:b/>
              </w:rPr>
            </w:pPr>
            <w:r w:rsidRPr="00FD0514">
              <w:rPr>
                <w:rFonts w:cs="Times New Roman"/>
                <w:b/>
              </w:rPr>
              <w:t>Specifikace celkových příjmů</w:t>
            </w:r>
          </w:p>
        </w:tc>
        <w:tc>
          <w:tcPr>
            <w:tcW w:w="1449" w:type="dxa"/>
          </w:tcPr>
          <w:p w:rsidR="001B296F" w:rsidRPr="00FD0514" w:rsidRDefault="001B296F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  <w:r w:rsidRPr="00FD0514">
              <w:rPr>
                <w:rFonts w:asciiTheme="minorHAnsi" w:hAnsiTheme="minorHAnsi" w:cs="Times New Roman"/>
                <w:sz w:val="22"/>
                <w:szCs w:val="22"/>
              </w:rPr>
              <w:t>v tis. Kč</w:t>
            </w:r>
          </w:p>
        </w:tc>
      </w:tr>
      <w:tr w:rsidR="001B296F" w:rsidRPr="00FD0514" w:rsidTr="00622023">
        <w:tc>
          <w:tcPr>
            <w:tcW w:w="7763" w:type="dxa"/>
          </w:tcPr>
          <w:p w:rsidR="001B296F" w:rsidRPr="00FD0514" w:rsidRDefault="001B296F" w:rsidP="00622023">
            <w:pPr>
              <w:rPr>
                <w:rFonts w:cs="Times New Roman"/>
              </w:rPr>
            </w:pPr>
            <w:r w:rsidRPr="00FD0514">
              <w:rPr>
                <w:rFonts w:cs="Times New Roman"/>
              </w:rPr>
              <w:t>Příjmy ze závislé činnosti a z funkčních požitků (§ 6</w:t>
            </w:r>
            <w:r w:rsidRPr="00FD0514">
              <w:rPr>
                <w:rStyle w:val="Znakapoznpodarou"/>
                <w:rFonts w:cs="Times New Roman"/>
              </w:rPr>
              <w:footnoteReference w:id="3"/>
            </w:r>
            <w:r w:rsidRPr="00FD0514">
              <w:rPr>
                <w:rFonts w:cs="Times New Roman"/>
              </w:rPr>
              <w:t>)</w:t>
            </w:r>
          </w:p>
        </w:tc>
        <w:tc>
          <w:tcPr>
            <w:tcW w:w="1449" w:type="dxa"/>
          </w:tcPr>
          <w:p w:rsidR="001B296F" w:rsidRPr="00FD0514" w:rsidRDefault="001B296F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1B296F" w:rsidRPr="00FD0514" w:rsidTr="00622023">
        <w:tc>
          <w:tcPr>
            <w:tcW w:w="7763" w:type="dxa"/>
          </w:tcPr>
          <w:p w:rsidR="001B296F" w:rsidRPr="00FD0514" w:rsidRDefault="001B296F" w:rsidP="00622023">
            <w:pPr>
              <w:rPr>
                <w:rFonts w:cs="Times New Roman"/>
              </w:rPr>
            </w:pPr>
            <w:r w:rsidRPr="00FD0514">
              <w:rPr>
                <w:rFonts w:cs="Times New Roman"/>
              </w:rPr>
              <w:t>Příjmy z podnikání a z jiné samostatné výdělečné činnosti (§ 7</w:t>
            </w:r>
            <w:r w:rsidRPr="00FD0514">
              <w:rPr>
                <w:rStyle w:val="Znakapoznpodarou"/>
                <w:rFonts w:cs="Times New Roman"/>
              </w:rPr>
              <w:t>3</w:t>
            </w:r>
            <w:r w:rsidRPr="00FD0514">
              <w:rPr>
                <w:rFonts w:cs="Times New Roman"/>
              </w:rPr>
              <w:t>)</w:t>
            </w:r>
          </w:p>
        </w:tc>
        <w:tc>
          <w:tcPr>
            <w:tcW w:w="1449" w:type="dxa"/>
          </w:tcPr>
          <w:p w:rsidR="001B296F" w:rsidRPr="00FD0514" w:rsidRDefault="001B296F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1B296F" w:rsidRPr="00FD0514" w:rsidTr="00622023">
        <w:tc>
          <w:tcPr>
            <w:tcW w:w="7763" w:type="dxa"/>
          </w:tcPr>
          <w:p w:rsidR="001B296F" w:rsidRPr="00FD0514" w:rsidRDefault="001B296F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  <w:r w:rsidRPr="00FD0514"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  <w:t>Příjmy celkem</w:t>
            </w:r>
          </w:p>
        </w:tc>
        <w:tc>
          <w:tcPr>
            <w:tcW w:w="1449" w:type="dxa"/>
          </w:tcPr>
          <w:p w:rsidR="001B296F" w:rsidRPr="00FD0514" w:rsidRDefault="001B296F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</w:tr>
    </w:tbl>
    <w:p w:rsidR="001B296F" w:rsidRPr="00FD0514" w:rsidRDefault="001B296F" w:rsidP="001B296F">
      <w:pPr>
        <w:pStyle w:val="Default"/>
        <w:jc w:val="both"/>
        <w:rPr>
          <w:rFonts w:asciiTheme="minorHAnsi" w:hAnsiTheme="minorHAnsi" w:cs="Times New Roman"/>
          <w:b/>
          <w:bCs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7233"/>
        <w:gridCol w:w="1433"/>
      </w:tblGrid>
      <w:tr w:rsidR="001B296F" w:rsidRPr="00FD0514" w:rsidTr="00622023">
        <w:tc>
          <w:tcPr>
            <w:tcW w:w="397" w:type="dxa"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FD0514">
              <w:rPr>
                <w:rFonts w:asciiTheme="minorHAnsi" w:hAnsiTheme="minorHAnsi" w:cs="Times New Roman"/>
                <w:b/>
                <w:color w:val="000000" w:themeColor="text1"/>
                <w:sz w:val="22"/>
                <w:szCs w:val="22"/>
              </w:rPr>
              <w:t xml:space="preserve">ř. </w:t>
            </w:r>
          </w:p>
        </w:tc>
        <w:tc>
          <w:tcPr>
            <w:tcW w:w="7366" w:type="dxa"/>
          </w:tcPr>
          <w:p w:rsidR="001B296F" w:rsidRPr="00FD0514" w:rsidRDefault="001B296F" w:rsidP="00622023">
            <w:pPr>
              <w:pStyle w:val="Default"/>
              <w:rPr>
                <w:rFonts w:asciiTheme="minorHAnsi" w:hAnsiTheme="minorHAnsi" w:cs="Times New Roman"/>
                <w:b/>
                <w:color w:val="000000" w:themeColor="text1"/>
                <w:sz w:val="22"/>
                <w:szCs w:val="22"/>
              </w:rPr>
            </w:pPr>
            <w:r w:rsidRPr="00FD0514">
              <w:rPr>
                <w:rFonts w:asciiTheme="minorHAnsi" w:hAnsiTheme="minorHAnsi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Přehled příjmů </w:t>
            </w:r>
          </w:p>
        </w:tc>
        <w:tc>
          <w:tcPr>
            <w:tcW w:w="1454" w:type="dxa"/>
          </w:tcPr>
          <w:p w:rsidR="001B296F" w:rsidRPr="00FD0514" w:rsidRDefault="001B296F" w:rsidP="00622023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FD0514">
              <w:rPr>
                <w:rFonts w:asciiTheme="minorHAnsi" w:hAnsiTheme="minorHAnsi" w:cs="Times New Roman"/>
                <w:iCs/>
                <w:color w:val="000000" w:themeColor="text1"/>
                <w:sz w:val="22"/>
                <w:szCs w:val="22"/>
              </w:rPr>
              <w:t>v tis. Kč</w:t>
            </w:r>
            <w:r w:rsidRPr="00FD0514">
              <w:rPr>
                <w:rStyle w:val="Znakapoznpodarou"/>
                <w:rFonts w:asciiTheme="minorHAnsi" w:hAnsiTheme="minorHAnsi" w:cs="Times New Roman"/>
                <w:iCs/>
                <w:color w:val="000000" w:themeColor="text1"/>
                <w:sz w:val="22"/>
                <w:szCs w:val="22"/>
              </w:rPr>
              <w:footnoteReference w:id="4"/>
            </w:r>
          </w:p>
        </w:tc>
      </w:tr>
      <w:tr w:rsidR="001B296F" w:rsidRPr="00FD0514" w:rsidTr="00622023">
        <w:tc>
          <w:tcPr>
            <w:tcW w:w="397" w:type="dxa"/>
          </w:tcPr>
          <w:p w:rsidR="001B296F" w:rsidRPr="00FD0514" w:rsidRDefault="001B296F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FD0514"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366" w:type="dxa"/>
          </w:tcPr>
          <w:p w:rsidR="001B296F" w:rsidRPr="00FD0514" w:rsidRDefault="001B296F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FD0514"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Příjmy ze zemědělské prvovýroby </w:t>
            </w:r>
            <w:proofErr w:type="spellStart"/>
            <w:proofErr w:type="gramStart"/>
            <w:r w:rsidRPr="00FD0514"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  <w:t>celkem</w:t>
            </w:r>
            <w:r w:rsidRPr="00FD0514">
              <w:rPr>
                <w:rStyle w:val="Odkaznavysvtlivky"/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FD0514"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  <w:t>) (v tis.</w:t>
            </w:r>
            <w:proofErr w:type="gramEnd"/>
            <w:r w:rsidRPr="00FD0514"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Kč)</w:t>
            </w:r>
          </w:p>
        </w:tc>
        <w:tc>
          <w:tcPr>
            <w:tcW w:w="1454" w:type="dxa"/>
          </w:tcPr>
          <w:p w:rsidR="001B296F" w:rsidRPr="00FD0514" w:rsidRDefault="001B296F" w:rsidP="00622023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1B296F" w:rsidRPr="00FD0514" w:rsidTr="00622023">
        <w:tc>
          <w:tcPr>
            <w:tcW w:w="397" w:type="dxa"/>
          </w:tcPr>
          <w:p w:rsidR="001B296F" w:rsidRPr="00FD0514" w:rsidRDefault="001B296F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FD0514"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366" w:type="dxa"/>
          </w:tcPr>
          <w:p w:rsidR="001B296F" w:rsidRPr="00FD0514" w:rsidRDefault="001B296F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FD0514"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  <w:t>Příjmy z provozu bioplynové stanice</w:t>
            </w:r>
          </w:p>
        </w:tc>
        <w:tc>
          <w:tcPr>
            <w:tcW w:w="1454" w:type="dxa"/>
          </w:tcPr>
          <w:p w:rsidR="001B296F" w:rsidRPr="00FD0514" w:rsidRDefault="001B296F" w:rsidP="00622023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1B296F" w:rsidRPr="00FD0514" w:rsidTr="00622023">
        <w:tc>
          <w:tcPr>
            <w:tcW w:w="397" w:type="dxa"/>
          </w:tcPr>
          <w:p w:rsidR="001B296F" w:rsidRPr="00FD0514" w:rsidRDefault="001B296F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FD0514"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66" w:type="dxa"/>
          </w:tcPr>
          <w:p w:rsidR="001B296F" w:rsidRPr="00FD0514" w:rsidRDefault="001B296F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FD0514"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  <w:t>Rozdíl příjmů = Příjmy celkem (v tis. Kč)</w:t>
            </w:r>
            <w:r w:rsidRPr="00FD0514">
              <w:rPr>
                <w:rStyle w:val="Odkaznavysvtlivky"/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  <w:endnoteReference w:id="2"/>
            </w:r>
            <w:r w:rsidRPr="00FD0514">
              <w:rPr>
                <w:rFonts w:asciiTheme="minorHAnsi" w:hAnsiTheme="minorHAnsi" w:cs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- Příjmy z provozu bioplynové stanice (řádek 2)</w:t>
            </w:r>
          </w:p>
        </w:tc>
        <w:tc>
          <w:tcPr>
            <w:tcW w:w="1454" w:type="dxa"/>
          </w:tcPr>
          <w:p w:rsidR="001B296F" w:rsidRPr="00FD0514" w:rsidRDefault="001B296F" w:rsidP="00622023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FD0514" w:rsidRPr="00FD0514" w:rsidRDefault="00FD0514" w:rsidP="001B296F">
      <w:pPr>
        <w:pStyle w:val="Default"/>
        <w:spacing w:before="120" w:after="120"/>
        <w:jc w:val="both"/>
        <w:rPr>
          <w:rFonts w:asciiTheme="minorHAnsi" w:hAnsiTheme="minorHAnsi" w:cs="Times New Roman"/>
          <w:b/>
          <w:bCs/>
          <w:iCs/>
          <w:sz w:val="10"/>
          <w:szCs w:val="10"/>
        </w:rPr>
      </w:pPr>
    </w:p>
    <w:p w:rsidR="001B296F" w:rsidRPr="00FD0514" w:rsidRDefault="001B296F" w:rsidP="001B296F">
      <w:pPr>
        <w:pStyle w:val="Default"/>
        <w:spacing w:before="120" w:after="120"/>
        <w:jc w:val="both"/>
        <w:rPr>
          <w:rFonts w:asciiTheme="minorHAnsi" w:hAnsiTheme="minorHAnsi" w:cs="Times New Roman"/>
          <w:b/>
          <w:bCs/>
          <w:iCs/>
          <w:sz w:val="22"/>
          <w:szCs w:val="22"/>
        </w:rPr>
      </w:pPr>
      <w:r w:rsidRPr="00FD0514">
        <w:rPr>
          <w:rFonts w:asciiTheme="minorHAnsi" w:hAnsiTheme="minorHAnsi" w:cs="Times New Roman"/>
          <w:b/>
          <w:bCs/>
          <w:iCs/>
          <w:sz w:val="22"/>
          <w:szCs w:val="22"/>
          <w:highlight w:val="green"/>
        </w:rPr>
        <w:t>Výpočet podílu příjmů ze zemědělské prvovýroby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37"/>
        <w:gridCol w:w="1425"/>
      </w:tblGrid>
      <w:tr w:rsidR="001B296F" w:rsidRPr="00FD0514" w:rsidTr="00FD0514">
        <w:tc>
          <w:tcPr>
            <w:tcW w:w="7763" w:type="dxa"/>
            <w:shd w:val="clear" w:color="auto" w:fill="92D050"/>
          </w:tcPr>
          <w:p w:rsidR="001B296F" w:rsidRPr="00FD0514" w:rsidRDefault="001B296F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  <w:r w:rsidRPr="00FD0514"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  <w:t>Podíl příjmů ze zemědělské prvovýroby (v %)* = 100 * řádek 1 / řádek 3</w:t>
            </w:r>
          </w:p>
        </w:tc>
        <w:tc>
          <w:tcPr>
            <w:tcW w:w="1449" w:type="dxa"/>
            <w:shd w:val="clear" w:color="auto" w:fill="92D050"/>
          </w:tcPr>
          <w:p w:rsidR="001B296F" w:rsidRPr="00FD0514" w:rsidRDefault="001B296F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sz w:val="22"/>
                <w:szCs w:val="22"/>
              </w:rPr>
            </w:pPr>
          </w:p>
        </w:tc>
      </w:tr>
    </w:tbl>
    <w:p w:rsidR="00151387" w:rsidRPr="00FD0514" w:rsidRDefault="00151387" w:rsidP="001B296F">
      <w:pPr>
        <w:pStyle w:val="Default"/>
        <w:spacing w:before="120" w:after="120"/>
        <w:jc w:val="both"/>
        <w:rPr>
          <w:rFonts w:asciiTheme="minorHAnsi" w:hAnsiTheme="minorHAnsi"/>
        </w:rPr>
      </w:pPr>
    </w:p>
    <w:sectPr w:rsidR="00151387" w:rsidRPr="00FD05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10C" w:rsidRDefault="0010210C" w:rsidP="00D20A32">
      <w:pPr>
        <w:spacing w:after="0" w:line="240" w:lineRule="auto"/>
      </w:pPr>
      <w:r>
        <w:separator/>
      </w:r>
    </w:p>
  </w:endnote>
  <w:endnote w:type="continuationSeparator" w:id="0">
    <w:p w:rsidR="0010210C" w:rsidRDefault="0010210C" w:rsidP="00D20A32">
      <w:pPr>
        <w:spacing w:after="0" w:line="240" w:lineRule="auto"/>
      </w:pPr>
      <w:r>
        <w:continuationSeparator/>
      </w:r>
    </w:p>
  </w:endnote>
  <w:endnote w:id="1">
    <w:p w:rsidR="001B296F" w:rsidRPr="002425C6" w:rsidRDefault="001B296F" w:rsidP="001B296F">
      <w:pPr>
        <w:pStyle w:val="Textvysvtlivek"/>
        <w:jc w:val="both"/>
        <w:rPr>
          <w:sz w:val="22"/>
          <w:szCs w:val="22"/>
        </w:rPr>
      </w:pPr>
      <w:r w:rsidRPr="002425C6">
        <w:rPr>
          <w:rStyle w:val="Odkaznavysvtlivky"/>
          <w:sz w:val="22"/>
          <w:szCs w:val="22"/>
        </w:rPr>
        <w:endnoteRef/>
      </w:r>
      <w:r w:rsidRPr="002425C6">
        <w:rPr>
          <w:sz w:val="22"/>
          <w:szCs w:val="22"/>
        </w:rPr>
        <w:t xml:space="preserve"> </w:t>
      </w:r>
      <w:r w:rsidRPr="002425C6">
        <w:rPr>
          <w:b/>
          <w:sz w:val="22"/>
          <w:szCs w:val="22"/>
        </w:rPr>
        <w:t>Zemědělská prvovýroba zahrnuje:</w:t>
      </w:r>
    </w:p>
    <w:p w:rsidR="001B296F" w:rsidRPr="002425C6" w:rsidRDefault="001B296F" w:rsidP="001B296F">
      <w:pPr>
        <w:pStyle w:val="Textvysvtlivek"/>
        <w:jc w:val="both"/>
        <w:rPr>
          <w:sz w:val="22"/>
          <w:szCs w:val="22"/>
        </w:rPr>
      </w:pPr>
      <w:r w:rsidRPr="002425C6">
        <w:rPr>
          <w:sz w:val="22"/>
          <w:szCs w:val="22"/>
        </w:rPr>
        <w:t>- rostlinnou výrobu včetně chmelařství, ovocnářství, vinařství, pěstování zeleniny, hub, okrasných květin, dřevin, léčivých a aromatických rostlin na pozemcích vlastních nebo pronajatých popř. provozovanou i bez pozemků,</w:t>
      </w:r>
    </w:p>
    <w:p w:rsidR="001B296F" w:rsidRPr="002425C6" w:rsidRDefault="001B296F" w:rsidP="001B296F">
      <w:pPr>
        <w:pStyle w:val="Textvysvtlivek"/>
        <w:jc w:val="both"/>
        <w:rPr>
          <w:sz w:val="22"/>
          <w:szCs w:val="22"/>
        </w:rPr>
      </w:pPr>
      <w:r w:rsidRPr="002425C6">
        <w:rPr>
          <w:sz w:val="22"/>
          <w:szCs w:val="22"/>
        </w:rPr>
        <w:t>- živočišnou výrobu, tj. chov hospodářských a jiných zvířat a živočichů za účelem výroby potravin pro lidskou výživu, surovin pro další využití či zpracování, chov hospodářských zvířat k tahu a chov sportovních a dostihových koní, s výjimkou chovu koní bez současného vlastnictví nebo nájmu zemědělské půdy,</w:t>
      </w:r>
    </w:p>
    <w:p w:rsidR="001B296F" w:rsidRPr="002425C6" w:rsidRDefault="001B296F" w:rsidP="001B296F">
      <w:pPr>
        <w:pStyle w:val="Textvysvtlivek"/>
        <w:jc w:val="both"/>
        <w:rPr>
          <w:sz w:val="22"/>
          <w:szCs w:val="22"/>
        </w:rPr>
      </w:pPr>
      <w:r w:rsidRPr="002425C6">
        <w:rPr>
          <w:sz w:val="22"/>
          <w:szCs w:val="22"/>
        </w:rPr>
        <w:t>- prodej a úprava produktu k prvnímu prodeji vlastní produkce ze zemědělské výroby,</w:t>
      </w:r>
    </w:p>
    <w:p w:rsidR="001B296F" w:rsidRPr="002425C6" w:rsidRDefault="001B296F" w:rsidP="001B296F">
      <w:pPr>
        <w:pStyle w:val="Textvysvtlivek"/>
        <w:jc w:val="both"/>
        <w:rPr>
          <w:sz w:val="22"/>
          <w:szCs w:val="22"/>
        </w:rPr>
      </w:pPr>
      <w:r w:rsidRPr="002425C6">
        <w:rPr>
          <w:sz w:val="22"/>
          <w:szCs w:val="22"/>
        </w:rPr>
        <w:t>- výrobu školkařských výpěstků,</w:t>
      </w:r>
    </w:p>
    <w:p w:rsidR="001B296F" w:rsidRPr="002425C6" w:rsidRDefault="001B296F" w:rsidP="001B296F">
      <w:pPr>
        <w:pStyle w:val="Textvysvtlivek"/>
        <w:jc w:val="both"/>
        <w:rPr>
          <w:sz w:val="22"/>
          <w:szCs w:val="22"/>
        </w:rPr>
      </w:pPr>
      <w:r w:rsidRPr="002425C6">
        <w:rPr>
          <w:sz w:val="22"/>
          <w:szCs w:val="22"/>
        </w:rPr>
        <w:t>- produkci chovných a plemenných zvířat a jejich genetického potenciálu,</w:t>
      </w:r>
    </w:p>
    <w:p w:rsidR="001B296F" w:rsidRPr="002425C6" w:rsidRDefault="001B296F" w:rsidP="001B296F">
      <w:pPr>
        <w:pStyle w:val="Textvysvtlivek"/>
        <w:jc w:val="both"/>
        <w:rPr>
          <w:sz w:val="22"/>
          <w:szCs w:val="22"/>
        </w:rPr>
      </w:pPr>
      <w:r w:rsidRPr="002425C6">
        <w:rPr>
          <w:sz w:val="22"/>
          <w:szCs w:val="22"/>
        </w:rPr>
        <w:t>- výrobu osiv a sadby a genetického materiálu rostlin</w:t>
      </w:r>
    </w:p>
    <w:p w:rsidR="001B296F" w:rsidRPr="002425C6" w:rsidRDefault="001B296F" w:rsidP="001B296F">
      <w:pPr>
        <w:pStyle w:val="Textvysvtlivek"/>
        <w:spacing w:after="120"/>
        <w:jc w:val="both"/>
        <w:rPr>
          <w:sz w:val="22"/>
          <w:szCs w:val="22"/>
        </w:rPr>
      </w:pPr>
      <w:r w:rsidRPr="002425C6">
        <w:rPr>
          <w:sz w:val="22"/>
          <w:szCs w:val="22"/>
        </w:rPr>
        <w:t>- provozní dotace</w:t>
      </w:r>
    </w:p>
    <w:p w:rsidR="001B296F" w:rsidRPr="002425C6" w:rsidRDefault="001B296F" w:rsidP="001B296F">
      <w:pPr>
        <w:pStyle w:val="Textvysvtlivek"/>
        <w:jc w:val="both"/>
        <w:rPr>
          <w:b/>
          <w:sz w:val="22"/>
          <w:szCs w:val="22"/>
        </w:rPr>
      </w:pPr>
      <w:r w:rsidRPr="002425C6">
        <w:rPr>
          <w:b/>
          <w:sz w:val="22"/>
          <w:szCs w:val="22"/>
        </w:rPr>
        <w:t>Zemědělská prvovýroba nezahrnuje:</w:t>
      </w:r>
    </w:p>
    <w:p w:rsidR="001B296F" w:rsidRPr="002425C6" w:rsidRDefault="001B296F" w:rsidP="001B296F">
      <w:pPr>
        <w:pStyle w:val="Textvysvtlivek"/>
        <w:jc w:val="both"/>
        <w:rPr>
          <w:sz w:val="22"/>
          <w:szCs w:val="22"/>
        </w:rPr>
      </w:pPr>
      <w:r w:rsidRPr="002425C6">
        <w:rPr>
          <w:sz w:val="22"/>
          <w:szCs w:val="22"/>
        </w:rPr>
        <w:t>- prodej, úpravu a zpracování surovin, které nepocházejí z vlastní zemědělské produkce,</w:t>
      </w:r>
    </w:p>
    <w:p w:rsidR="001B296F" w:rsidRPr="002425C6" w:rsidRDefault="001B296F" w:rsidP="001B296F">
      <w:pPr>
        <w:pStyle w:val="Textvysvtlivek"/>
        <w:jc w:val="both"/>
        <w:rPr>
          <w:sz w:val="22"/>
          <w:szCs w:val="22"/>
        </w:rPr>
      </w:pPr>
      <w:r w:rsidRPr="002425C6">
        <w:rPr>
          <w:sz w:val="22"/>
          <w:szCs w:val="22"/>
        </w:rPr>
        <w:t>- poskytování příležitostných prací nebo výkonů, při nichž se využívají prostředky nebo zařízení sloužící vlastní zemědělské výrobě,</w:t>
      </w:r>
    </w:p>
    <w:p w:rsidR="001B296F" w:rsidRPr="002425C6" w:rsidRDefault="001B296F" w:rsidP="001B296F">
      <w:pPr>
        <w:pStyle w:val="Textvysvtlivek"/>
        <w:jc w:val="both"/>
        <w:rPr>
          <w:sz w:val="22"/>
          <w:szCs w:val="22"/>
        </w:rPr>
      </w:pPr>
      <w:r w:rsidRPr="002425C6">
        <w:rPr>
          <w:sz w:val="22"/>
          <w:szCs w:val="22"/>
        </w:rPr>
        <w:t>- hospodaření na lesních pozemcích vlastních nebo pronajatých v souladu s lesním hospodářským plánem, tj. obnova, ochrana, výchova a těžba lesních porostů,</w:t>
      </w:r>
    </w:p>
    <w:p w:rsidR="001B296F" w:rsidRPr="002425C6" w:rsidRDefault="001B296F" w:rsidP="001B296F">
      <w:pPr>
        <w:pStyle w:val="Textvysvtlivek"/>
        <w:jc w:val="both"/>
        <w:rPr>
          <w:sz w:val="22"/>
          <w:szCs w:val="22"/>
        </w:rPr>
      </w:pPr>
      <w:r w:rsidRPr="002425C6">
        <w:rPr>
          <w:sz w:val="22"/>
          <w:szCs w:val="22"/>
        </w:rPr>
        <w:t>- chov ryb, rybolov a pěstování rostlin na vlastní nebo pronajaté vodní ploše,</w:t>
      </w:r>
    </w:p>
    <w:p w:rsidR="001B296F" w:rsidRPr="002425C6" w:rsidRDefault="001B296F" w:rsidP="001B296F">
      <w:pPr>
        <w:pStyle w:val="Textvysvtlivek"/>
        <w:spacing w:after="240"/>
        <w:jc w:val="both"/>
        <w:rPr>
          <w:sz w:val="22"/>
          <w:szCs w:val="22"/>
        </w:rPr>
      </w:pPr>
      <w:r w:rsidRPr="002425C6">
        <w:rPr>
          <w:sz w:val="22"/>
          <w:szCs w:val="22"/>
        </w:rPr>
        <w:t>- chov laboratorních, domácích a zoologických zvířat, dále krmení, lov a odchyt zvěře a odchov divokých zvířat. Do těchto skupin patří např. různé druhy zvířat pro laboratorní účely, dále akvarijní a terarijní živočichové, domácí a okrasné ptactvo, psi (včetně plemen ovčáckých, služebních a loveckých) a ostatní tržní domácí zvířata, lovná zvěř a zoologická zvířata,</w:t>
      </w:r>
      <w:r>
        <w:rPr>
          <w:sz w:val="22"/>
          <w:szCs w:val="22"/>
        </w:rPr>
        <w:t xml:space="preserve"> </w:t>
      </w:r>
      <w:r w:rsidRPr="002425C6">
        <w:rPr>
          <w:sz w:val="22"/>
          <w:szCs w:val="22"/>
        </w:rPr>
        <w:t>Investiční dotace, vč. úroků z úvěru z PGRLF</w:t>
      </w:r>
    </w:p>
  </w:endnote>
  <w:endnote w:id="2">
    <w:p w:rsidR="001B296F" w:rsidRPr="002425C6" w:rsidRDefault="001B296F" w:rsidP="001B296F">
      <w:pPr>
        <w:pStyle w:val="Textvysvtlivek"/>
        <w:jc w:val="both"/>
        <w:rPr>
          <w:sz w:val="22"/>
          <w:szCs w:val="22"/>
        </w:rPr>
      </w:pPr>
      <w:r w:rsidRPr="002425C6">
        <w:rPr>
          <w:rStyle w:val="Odkaznavysvtlivky"/>
          <w:sz w:val="22"/>
          <w:szCs w:val="22"/>
        </w:rPr>
        <w:endnoteRef/>
      </w:r>
      <w:r w:rsidRPr="002425C6">
        <w:rPr>
          <w:sz w:val="22"/>
          <w:szCs w:val="22"/>
        </w:rPr>
        <w:t xml:space="preserve"> Žadatel, který vede daňovou evidenci, uvede příjmy ze závislé činnosti a z funkčních požitků (§ 6) a příjmy z podnikání a z jiné samostatné výdělečné činnosti (§ 7) dle zákona č. 586/1992 Sb. o daních z příjmů, ve znění pozdějších předpisů.</w:t>
      </w:r>
    </w:p>
    <w:p w:rsidR="001B296F" w:rsidRPr="002425C6" w:rsidRDefault="001B296F" w:rsidP="001B296F">
      <w:pPr>
        <w:pStyle w:val="Textvysvtlivek"/>
        <w:jc w:val="both"/>
        <w:rPr>
          <w:sz w:val="22"/>
          <w:szCs w:val="22"/>
        </w:rPr>
      </w:pPr>
      <w:r w:rsidRPr="002425C6">
        <w:rPr>
          <w:sz w:val="22"/>
          <w:szCs w:val="22"/>
        </w:rPr>
        <w:t>Žadatel uvádí příjmy před zdaněním (tzn. v případě závislé činnosti žadatel, uvede hrubý příjem).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32" w:rsidRDefault="00D20A32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1EA10B" wp14:editId="0814FB91">
          <wp:simplePos x="0" y="0"/>
          <wp:positionH relativeFrom="column">
            <wp:posOffset>0</wp:posOffset>
          </wp:positionH>
          <wp:positionV relativeFrom="paragraph">
            <wp:posOffset>-213360</wp:posOffset>
          </wp:positionV>
          <wp:extent cx="6127147" cy="647700"/>
          <wp:effectExtent l="0" t="0" r="698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AS_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14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10C" w:rsidRDefault="0010210C" w:rsidP="00D20A32">
      <w:pPr>
        <w:spacing w:after="0" w:line="240" w:lineRule="auto"/>
      </w:pPr>
      <w:r>
        <w:separator/>
      </w:r>
    </w:p>
  </w:footnote>
  <w:footnote w:type="continuationSeparator" w:id="0">
    <w:p w:rsidR="0010210C" w:rsidRDefault="0010210C" w:rsidP="00D20A32">
      <w:pPr>
        <w:spacing w:after="0" w:line="240" w:lineRule="auto"/>
      </w:pPr>
      <w:r>
        <w:continuationSeparator/>
      </w:r>
    </w:p>
  </w:footnote>
  <w:footnote w:id="1">
    <w:p w:rsidR="001B296F" w:rsidRPr="002425C6" w:rsidRDefault="001B296F" w:rsidP="001B296F">
      <w:pPr>
        <w:pStyle w:val="Textpoznpodarou"/>
        <w:jc w:val="both"/>
        <w:rPr>
          <w:sz w:val="22"/>
          <w:szCs w:val="22"/>
        </w:rPr>
      </w:pPr>
      <w:r w:rsidRPr="002425C6">
        <w:rPr>
          <w:rStyle w:val="Znakapoznpodarou"/>
          <w:sz w:val="22"/>
          <w:szCs w:val="22"/>
        </w:rPr>
        <w:footnoteRef/>
      </w:r>
      <w:r w:rsidRPr="002425C6">
        <w:rPr>
          <w:sz w:val="22"/>
          <w:szCs w:val="22"/>
        </w:rPr>
        <w:t xml:space="preserve"> Účetně uzavřeným obdobím se rozumí účetní období, za které bylo podáno daňové přiznání.</w:t>
      </w:r>
    </w:p>
  </w:footnote>
  <w:footnote w:id="2">
    <w:p w:rsidR="001B296F" w:rsidRPr="002425C6" w:rsidRDefault="001B296F" w:rsidP="001B296F">
      <w:pPr>
        <w:pStyle w:val="Textpoznpodarou"/>
        <w:jc w:val="both"/>
        <w:rPr>
          <w:sz w:val="22"/>
          <w:szCs w:val="22"/>
        </w:rPr>
      </w:pPr>
      <w:r w:rsidRPr="002425C6">
        <w:rPr>
          <w:rStyle w:val="Znakapoznpodarou"/>
          <w:sz w:val="22"/>
          <w:szCs w:val="22"/>
        </w:rPr>
        <w:footnoteRef/>
      </w:r>
      <w:r w:rsidRPr="002425C6">
        <w:rPr>
          <w:sz w:val="22"/>
          <w:szCs w:val="22"/>
        </w:rPr>
        <w:t xml:space="preserve"> První a poslední den účetně uzavřeného období.</w:t>
      </w:r>
    </w:p>
  </w:footnote>
  <w:footnote w:id="3">
    <w:p w:rsidR="001B296F" w:rsidRPr="002425C6" w:rsidRDefault="001B296F" w:rsidP="001B296F">
      <w:pPr>
        <w:pStyle w:val="Textpoznpodarou"/>
        <w:jc w:val="both"/>
        <w:rPr>
          <w:sz w:val="22"/>
          <w:szCs w:val="22"/>
        </w:rPr>
      </w:pPr>
      <w:r w:rsidRPr="002425C6">
        <w:rPr>
          <w:rStyle w:val="Znakapoznpodarou"/>
          <w:sz w:val="22"/>
          <w:szCs w:val="22"/>
        </w:rPr>
        <w:footnoteRef/>
      </w:r>
      <w:r w:rsidRPr="002425C6">
        <w:rPr>
          <w:sz w:val="22"/>
          <w:szCs w:val="22"/>
        </w:rPr>
        <w:t xml:space="preserve"> Dle zákona č. 586/1992 Sb., o daních z příjmů.</w:t>
      </w:r>
    </w:p>
  </w:footnote>
  <w:footnote w:id="4">
    <w:p w:rsidR="001B296F" w:rsidRPr="002425C6" w:rsidRDefault="001B296F" w:rsidP="001B296F">
      <w:pPr>
        <w:pStyle w:val="Textpoznpodarou"/>
        <w:jc w:val="both"/>
        <w:rPr>
          <w:sz w:val="22"/>
          <w:szCs w:val="22"/>
        </w:rPr>
      </w:pPr>
      <w:r w:rsidRPr="002425C6">
        <w:rPr>
          <w:rStyle w:val="Znakapoznpodarou"/>
          <w:sz w:val="22"/>
          <w:szCs w:val="22"/>
        </w:rPr>
        <w:footnoteRef/>
      </w:r>
      <w:r w:rsidRPr="002425C6">
        <w:rPr>
          <w:sz w:val="22"/>
          <w:szCs w:val="22"/>
        </w:rPr>
        <w:t xml:space="preserve"> Zaokrouhleno na dvě desetinná místa.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32" w:rsidRDefault="00D20A32" w:rsidP="00D20A32">
    <w:pPr>
      <w:pStyle w:val="Zhlav"/>
    </w:pPr>
    <w:r w:rsidRPr="00B36FA8">
      <w:rPr>
        <w:noProof/>
        <w:lang w:eastAsia="cs-CZ"/>
      </w:rPr>
      <w:drawing>
        <wp:inline distT="0" distB="0" distL="0" distR="0" wp14:anchorId="23F02766" wp14:editId="4F243BE9">
          <wp:extent cx="2903220" cy="528199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2042" cy="54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B36FA8">
      <w:rPr>
        <w:noProof/>
        <w:lang w:eastAsia="cs-CZ"/>
      </w:rPr>
      <w:drawing>
        <wp:inline distT="0" distB="0" distL="0" distR="0" wp14:anchorId="3C1B3AE7" wp14:editId="7BAF80EA">
          <wp:extent cx="1752600" cy="624883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958" cy="64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0A32" w:rsidRDefault="00D20A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5D5"/>
    <w:multiLevelType w:val="hybridMultilevel"/>
    <w:tmpl w:val="2042FB96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6921"/>
    <w:multiLevelType w:val="hybridMultilevel"/>
    <w:tmpl w:val="66CE55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5C"/>
    <w:rsid w:val="00074B97"/>
    <w:rsid w:val="000B4D0F"/>
    <w:rsid w:val="0010210C"/>
    <w:rsid w:val="00151387"/>
    <w:rsid w:val="001B296F"/>
    <w:rsid w:val="001F4DD7"/>
    <w:rsid w:val="002861A9"/>
    <w:rsid w:val="002D472E"/>
    <w:rsid w:val="0034765A"/>
    <w:rsid w:val="0037245C"/>
    <w:rsid w:val="003C72F4"/>
    <w:rsid w:val="003E0D83"/>
    <w:rsid w:val="00432471"/>
    <w:rsid w:val="00445F5C"/>
    <w:rsid w:val="0046354E"/>
    <w:rsid w:val="00467FCA"/>
    <w:rsid w:val="004D1C1E"/>
    <w:rsid w:val="006529DE"/>
    <w:rsid w:val="008108E5"/>
    <w:rsid w:val="008E31B1"/>
    <w:rsid w:val="00977D05"/>
    <w:rsid w:val="00A53D9F"/>
    <w:rsid w:val="00B41179"/>
    <w:rsid w:val="00C221C1"/>
    <w:rsid w:val="00D20A32"/>
    <w:rsid w:val="00D6486C"/>
    <w:rsid w:val="00D74185"/>
    <w:rsid w:val="00DA56DA"/>
    <w:rsid w:val="00EE0358"/>
    <w:rsid w:val="00F46979"/>
    <w:rsid w:val="00FD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BFD0A-FE92-476D-B093-D4C707FF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4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A32"/>
  </w:style>
  <w:style w:type="paragraph" w:styleId="Zpat">
    <w:name w:val="footer"/>
    <w:basedOn w:val="Normln"/>
    <w:link w:val="ZpatChar"/>
    <w:uiPriority w:val="99"/>
    <w:unhideWhenUsed/>
    <w:rsid w:val="00D2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A3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31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31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31B1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E31B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E31B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E31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Hana Nehybová</cp:lastModifiedBy>
  <cp:revision>6</cp:revision>
  <dcterms:created xsi:type="dcterms:W3CDTF">2017-05-16T15:58:00Z</dcterms:created>
  <dcterms:modified xsi:type="dcterms:W3CDTF">2020-04-06T07:02:00Z</dcterms:modified>
</cp:coreProperties>
</file>